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46F" w:rsidRDefault="00EC146F" w:rsidP="00EC146F">
      <w:pPr>
        <w:jc w:val="center"/>
        <w:rPr>
          <w:rFonts w:ascii="Times New Roman" w:hAnsi="Times New Roman" w:cs="Times New Roman"/>
          <w:b/>
        </w:rPr>
      </w:pPr>
      <w:r>
        <w:rPr>
          <w:rFonts w:ascii="Times New Roman" w:hAnsi="Times New Roman" w:cs="Times New Roman"/>
          <w:b/>
        </w:rPr>
        <w:t>BAĞIMLILIK ANKETİ SONUÇ RAPORU</w:t>
      </w:r>
    </w:p>
    <w:p w:rsidR="00EC146F" w:rsidRDefault="00EC146F" w:rsidP="00EC146F">
      <w:pPr>
        <w:jc w:val="both"/>
        <w:rPr>
          <w:rFonts w:ascii="Times New Roman" w:hAnsi="Times New Roman" w:cs="Times New Roman"/>
        </w:rPr>
      </w:pPr>
    </w:p>
    <w:p w:rsidR="00EC146F" w:rsidRDefault="00EC146F" w:rsidP="00EC146F">
      <w:pPr>
        <w:jc w:val="both"/>
        <w:rPr>
          <w:rFonts w:ascii="Times New Roman" w:hAnsi="Times New Roman" w:cs="Times New Roman"/>
        </w:rPr>
      </w:pPr>
      <w:r>
        <w:rPr>
          <w:rFonts w:ascii="Times New Roman" w:hAnsi="Times New Roman" w:cs="Times New Roman"/>
        </w:rPr>
        <w:t xml:space="preserve"> OKULUMUZDA DEĞERLER YOLCULUĞU PROJESİ KAPSAMINDA NİSAN AYI İÇİN “BAĞIMILIK” KONUSUNDA ETKİNLİKLER DÜZENLENMESİ KARARLAŞTIRILDI.</w:t>
      </w:r>
    </w:p>
    <w:p w:rsidR="00EC146F" w:rsidRDefault="00EC146F" w:rsidP="00EC146F">
      <w:pPr>
        <w:jc w:val="both"/>
        <w:rPr>
          <w:rFonts w:ascii="Times New Roman" w:hAnsi="Times New Roman" w:cs="Times New Roman"/>
        </w:rPr>
      </w:pPr>
      <w:r>
        <w:rPr>
          <w:rFonts w:ascii="Times New Roman" w:hAnsi="Times New Roman" w:cs="Times New Roman"/>
        </w:rPr>
        <w:t>BU ETKİNLİKLER IŞIĞINDA UYGULANAN ÇALIŞMALARDAN BİRİ, OKULUMUZ ÖĞRENCİLERİNİN BAĞIMLILIK KAVRAMI İLE İLGİLİ GÖRÜŞLERİNİ ARAŞTIRMAK VE İKİ NOKTADA BAĞIMLILIK DURUMLARINI ORTAYA ÇIKARMAKTI. BUNLARDAN BİR TANESİ SİGARA BAĞIMLILIĞI ,BİR DİĞERİ İNTERNET KULLANIMI BAĞIMLILIĞI.</w:t>
      </w:r>
    </w:p>
    <w:p w:rsidR="00EC146F" w:rsidRDefault="00EC146F" w:rsidP="00EC146F">
      <w:pPr>
        <w:jc w:val="both"/>
        <w:rPr>
          <w:rFonts w:ascii="Times New Roman" w:hAnsi="Times New Roman" w:cs="Times New Roman"/>
        </w:rPr>
      </w:pPr>
      <w:r>
        <w:rPr>
          <w:rFonts w:ascii="Times New Roman" w:hAnsi="Times New Roman" w:cs="Times New Roman"/>
        </w:rPr>
        <w:t>SORGULADIĞIMIZ KONULARLA İLGİLİ SORU MADDELERİ VE ÖĞRENCİLERİMİZDEN ALINAN CEVAPLARIN YÜZDELERİ AŞAĞIDA BELİRTİLMİŞTİR.</w:t>
      </w:r>
    </w:p>
    <w:p w:rsidR="00EC146F" w:rsidRDefault="00EC146F" w:rsidP="00EC146F">
      <w:pPr>
        <w:jc w:val="both"/>
        <w:rPr>
          <w:rFonts w:ascii="Times New Roman" w:hAnsi="Times New Roman" w:cs="Times New Roman"/>
        </w:rPr>
      </w:pPr>
      <w:r>
        <w:rPr>
          <w:rFonts w:ascii="Times New Roman" w:hAnsi="Times New Roman" w:cs="Times New Roman"/>
        </w:rPr>
        <w:t>BU ÇALIŞMA SINIF TEMSİLCİLERİMİZ VE OKUL REHBERLİK SERVİSİ İŞBİRLİĞİ İLE YAPILMIŞTIR.</w:t>
      </w:r>
    </w:p>
    <w:p w:rsidR="00EC146F" w:rsidRDefault="00EC146F" w:rsidP="00EC146F">
      <w:pPr>
        <w:jc w:val="both"/>
        <w:rPr>
          <w:rFonts w:ascii="Times New Roman" w:hAnsi="Times New Roman" w:cs="Times New Roman"/>
        </w:rPr>
      </w:pPr>
      <w:r>
        <w:rPr>
          <w:rFonts w:ascii="Times New Roman" w:hAnsi="Times New Roman" w:cs="Times New Roman"/>
        </w:rPr>
        <w:t>BU ÇALIŞMADA AMACIMIZ ÖĞRENCİLERİMİZİN SADECE BAĞIMLILIK İLE İLGİLİ NE DÜŞÜNDÜKLERİNİ ORTAYA ÇIKARMAK DEĞİL, ONLARA O SORULARI SORARAK DÜŞÜNDÜRMEK VE FARKINDALIK YARATMAKTI. ASLINDA BAĞIMLILIK DENİLİNCE SADECE BİLİNEN ZARARLI ALIŞKANLIKLAR DEĞİL BAĞIMLILIĞIN DUYGU,DÜŞÜNCE VE DAVRANIŞ BİÇİMLERİMİZLE NE KADAR İLİŞKİLİ OLDUĞUNU VURGULAMAKTI.</w:t>
      </w:r>
    </w:p>
    <w:p w:rsidR="00EC146F" w:rsidRDefault="00EC146F" w:rsidP="00EC146F">
      <w:pPr>
        <w:jc w:val="both"/>
        <w:rPr>
          <w:rFonts w:ascii="Times New Roman" w:hAnsi="Times New Roman" w:cs="Times New Roman"/>
        </w:rPr>
      </w:pPr>
      <w:r>
        <w:rPr>
          <w:rFonts w:ascii="Times New Roman" w:hAnsi="Times New Roman" w:cs="Times New Roman"/>
        </w:rPr>
        <w:t xml:space="preserve">BU ÇALIŞMA 9-10 VE 11.SINIF ÖĞRENCİLERİNE UYGULANMIŞTIR. TOPLAMDA 31 ŞUBEDEKİ VE 995 ÖĞRENCİDEN ALINAN SONUÇLAR IŞIĞINDA AŞAĞIDAKİ DEĞERLER OLUŞMUŞTUR. </w:t>
      </w:r>
    </w:p>
    <w:tbl>
      <w:tblPr>
        <w:tblW w:w="10178" w:type="dxa"/>
        <w:tblInd w:w="-856" w:type="dxa"/>
        <w:tblBorders>
          <w:top w:val="single" w:sz="4" w:space="0" w:color="auto"/>
          <w:left w:val="single" w:sz="4" w:space="0" w:color="auto"/>
          <w:bottom w:val="single" w:sz="4" w:space="0" w:color="auto"/>
          <w:right w:val="single" w:sz="4" w:space="0" w:color="auto"/>
        </w:tblBorders>
        <w:tblLook w:val="04A0"/>
      </w:tblPr>
      <w:tblGrid>
        <w:gridCol w:w="8689"/>
        <w:gridCol w:w="1489"/>
      </w:tblGrid>
      <w:tr w:rsidR="00EC146F" w:rsidTr="00EC146F">
        <w:trPr>
          <w:trHeight w:val="93"/>
        </w:trPr>
        <w:tc>
          <w:tcPr>
            <w:tcW w:w="9328" w:type="dxa"/>
            <w:tcBorders>
              <w:top w:val="single" w:sz="4" w:space="0" w:color="auto"/>
              <w:left w:val="single" w:sz="4" w:space="0" w:color="auto"/>
              <w:bottom w:val="single" w:sz="4" w:space="0" w:color="auto"/>
              <w:right w:val="single" w:sz="4" w:space="0" w:color="auto"/>
            </w:tcBorders>
            <w:hideMark/>
          </w:tcPr>
          <w:p w:rsidR="00EC146F" w:rsidRDefault="00EC146F">
            <w:pPr>
              <w:spacing w:after="0" w:line="240" w:lineRule="auto"/>
              <w:jc w:val="center"/>
              <w:rPr>
                <w:b/>
                <w:sz w:val="28"/>
                <w:szCs w:val="28"/>
                <w:lang w:eastAsia="en-US"/>
              </w:rPr>
            </w:pPr>
            <w:r>
              <w:rPr>
                <w:b/>
                <w:sz w:val="28"/>
                <w:szCs w:val="28"/>
              </w:rPr>
              <w:t>YÖNELTİLEN SORULAR</w:t>
            </w:r>
          </w:p>
        </w:tc>
        <w:tc>
          <w:tcPr>
            <w:tcW w:w="850" w:type="dxa"/>
            <w:tcBorders>
              <w:top w:val="single" w:sz="4" w:space="0" w:color="auto"/>
              <w:left w:val="single" w:sz="4" w:space="0" w:color="auto"/>
              <w:bottom w:val="single" w:sz="4" w:space="0" w:color="auto"/>
              <w:right w:val="single" w:sz="4" w:space="0" w:color="auto"/>
            </w:tcBorders>
          </w:tcPr>
          <w:p w:rsidR="00EC146F" w:rsidRDefault="00EC146F">
            <w:pPr>
              <w:spacing w:after="0" w:line="240" w:lineRule="auto"/>
              <w:jc w:val="center"/>
              <w:rPr>
                <w:b/>
                <w:sz w:val="28"/>
                <w:szCs w:val="28"/>
              </w:rPr>
            </w:pPr>
            <w:r>
              <w:rPr>
                <w:b/>
                <w:sz w:val="28"/>
                <w:szCs w:val="28"/>
              </w:rPr>
              <w:t>“EVET” CEVABI</w:t>
            </w:r>
          </w:p>
          <w:p w:rsidR="00EC146F" w:rsidRDefault="00EC146F">
            <w:pPr>
              <w:spacing w:after="0" w:line="240" w:lineRule="auto"/>
              <w:jc w:val="center"/>
              <w:rPr>
                <w:b/>
                <w:sz w:val="28"/>
                <w:szCs w:val="28"/>
                <w:lang w:eastAsia="en-US"/>
              </w:rPr>
            </w:pPr>
            <w:r>
              <w:rPr>
                <w:b/>
                <w:sz w:val="28"/>
                <w:szCs w:val="28"/>
              </w:rPr>
              <w:t>YÜZDELİK DEĞERLERİ</w:t>
            </w:r>
          </w:p>
          <w:p w:rsidR="00EC146F" w:rsidRDefault="00EC146F">
            <w:pPr>
              <w:spacing w:after="0" w:line="240" w:lineRule="auto"/>
              <w:jc w:val="center"/>
              <w:rPr>
                <w:b/>
                <w:sz w:val="28"/>
                <w:szCs w:val="28"/>
                <w:lang w:eastAsia="en-US"/>
              </w:rPr>
            </w:pPr>
          </w:p>
        </w:tc>
      </w:tr>
      <w:tr w:rsidR="00EC146F" w:rsidTr="00EC146F">
        <w:tc>
          <w:tcPr>
            <w:tcW w:w="9328" w:type="dxa"/>
            <w:tcBorders>
              <w:top w:val="single" w:sz="4" w:space="0" w:color="auto"/>
              <w:left w:val="single" w:sz="4" w:space="0" w:color="auto"/>
              <w:bottom w:val="single" w:sz="4" w:space="0" w:color="auto"/>
              <w:right w:val="single" w:sz="4" w:space="0" w:color="auto"/>
            </w:tcBorders>
            <w:vAlign w:val="center"/>
            <w:hideMark/>
          </w:tcPr>
          <w:p w:rsidR="00EC146F" w:rsidRPr="00EC146F" w:rsidRDefault="00EC146F">
            <w:pPr>
              <w:spacing w:after="0" w:line="240" w:lineRule="auto"/>
              <w:jc w:val="both"/>
              <w:rPr>
                <w:rFonts w:ascii="Times New Roman" w:hAnsi="Times New Roman" w:cs="Times New Roman"/>
                <w:sz w:val="24"/>
                <w:szCs w:val="24"/>
                <w:lang w:eastAsia="en-US"/>
              </w:rPr>
            </w:pPr>
            <w:r w:rsidRPr="00EC146F">
              <w:rPr>
                <w:rFonts w:ascii="Times New Roman" w:hAnsi="Times New Roman" w:cs="Times New Roman"/>
                <w:sz w:val="24"/>
                <w:szCs w:val="24"/>
              </w:rPr>
              <w:t>BAĞIMLILIK, SİZCE ZAYIFLIK MIDIR?</w:t>
            </w:r>
          </w:p>
        </w:tc>
        <w:tc>
          <w:tcPr>
            <w:tcW w:w="850" w:type="dxa"/>
            <w:tcBorders>
              <w:top w:val="single" w:sz="4" w:space="0" w:color="auto"/>
              <w:left w:val="single" w:sz="4" w:space="0" w:color="auto"/>
              <w:bottom w:val="single" w:sz="4" w:space="0" w:color="auto"/>
              <w:right w:val="single" w:sz="4" w:space="0" w:color="auto"/>
            </w:tcBorders>
            <w:hideMark/>
          </w:tcPr>
          <w:p w:rsidR="00EC146F" w:rsidRDefault="00EC146F">
            <w:pPr>
              <w:spacing w:after="0" w:line="240" w:lineRule="auto"/>
              <w:jc w:val="both"/>
              <w:rPr>
                <w:rFonts w:ascii="Times New Roman" w:hAnsi="Times New Roman" w:cs="Times New Roman"/>
                <w:lang w:eastAsia="en-US"/>
              </w:rPr>
            </w:pPr>
            <w:r>
              <w:rPr>
                <w:rFonts w:ascii="Times New Roman" w:hAnsi="Times New Roman" w:cs="Times New Roman"/>
              </w:rPr>
              <w:t>%73</w:t>
            </w:r>
          </w:p>
        </w:tc>
      </w:tr>
      <w:tr w:rsidR="00EC146F" w:rsidTr="00EC146F">
        <w:tc>
          <w:tcPr>
            <w:tcW w:w="9328" w:type="dxa"/>
            <w:tcBorders>
              <w:top w:val="single" w:sz="4" w:space="0" w:color="auto"/>
              <w:left w:val="single" w:sz="4" w:space="0" w:color="auto"/>
              <w:bottom w:val="single" w:sz="4" w:space="0" w:color="auto"/>
              <w:right w:val="single" w:sz="4" w:space="0" w:color="auto"/>
            </w:tcBorders>
            <w:vAlign w:val="center"/>
            <w:hideMark/>
          </w:tcPr>
          <w:p w:rsidR="00EC146F" w:rsidRPr="00EC146F" w:rsidRDefault="00EC146F">
            <w:pPr>
              <w:spacing w:after="0" w:line="240" w:lineRule="auto"/>
              <w:jc w:val="both"/>
              <w:rPr>
                <w:rFonts w:ascii="Times New Roman" w:hAnsi="Times New Roman" w:cs="Times New Roman"/>
                <w:sz w:val="24"/>
                <w:szCs w:val="24"/>
                <w:lang w:eastAsia="en-US"/>
              </w:rPr>
            </w:pPr>
            <w:r w:rsidRPr="00EC146F">
              <w:rPr>
                <w:rFonts w:ascii="Times New Roman" w:hAnsi="Times New Roman" w:cs="Times New Roman"/>
                <w:sz w:val="24"/>
                <w:szCs w:val="24"/>
              </w:rPr>
              <w:t>BAĞIMLILIK  ÖZGÜRLÜĞÜ KISITLAR MI?</w:t>
            </w:r>
          </w:p>
        </w:tc>
        <w:tc>
          <w:tcPr>
            <w:tcW w:w="850" w:type="dxa"/>
            <w:tcBorders>
              <w:top w:val="single" w:sz="4" w:space="0" w:color="auto"/>
              <w:left w:val="single" w:sz="4" w:space="0" w:color="auto"/>
              <w:bottom w:val="single" w:sz="4" w:space="0" w:color="auto"/>
              <w:right w:val="single" w:sz="4" w:space="0" w:color="auto"/>
            </w:tcBorders>
            <w:hideMark/>
          </w:tcPr>
          <w:p w:rsidR="00EC146F" w:rsidRDefault="00EC146F">
            <w:pPr>
              <w:spacing w:after="0" w:line="240" w:lineRule="auto"/>
              <w:jc w:val="both"/>
              <w:rPr>
                <w:rFonts w:ascii="Times New Roman" w:hAnsi="Times New Roman" w:cs="Times New Roman"/>
                <w:lang w:eastAsia="en-US"/>
              </w:rPr>
            </w:pPr>
            <w:r>
              <w:rPr>
                <w:rFonts w:ascii="Times New Roman" w:hAnsi="Times New Roman" w:cs="Times New Roman"/>
              </w:rPr>
              <w:t>% 71</w:t>
            </w:r>
          </w:p>
        </w:tc>
      </w:tr>
      <w:tr w:rsidR="00EC146F" w:rsidTr="00EC146F">
        <w:tc>
          <w:tcPr>
            <w:tcW w:w="9328" w:type="dxa"/>
            <w:tcBorders>
              <w:top w:val="single" w:sz="4" w:space="0" w:color="auto"/>
              <w:left w:val="single" w:sz="4" w:space="0" w:color="auto"/>
              <w:bottom w:val="single" w:sz="4" w:space="0" w:color="auto"/>
              <w:right w:val="single" w:sz="4" w:space="0" w:color="auto"/>
            </w:tcBorders>
            <w:vAlign w:val="center"/>
            <w:hideMark/>
          </w:tcPr>
          <w:p w:rsidR="00EC146F" w:rsidRPr="00EC146F" w:rsidRDefault="00EC146F">
            <w:pPr>
              <w:spacing w:after="0" w:line="240" w:lineRule="auto"/>
              <w:jc w:val="both"/>
              <w:rPr>
                <w:rFonts w:ascii="Times New Roman" w:hAnsi="Times New Roman" w:cs="Times New Roman"/>
                <w:sz w:val="24"/>
                <w:szCs w:val="24"/>
                <w:lang w:eastAsia="en-US"/>
              </w:rPr>
            </w:pPr>
            <w:r w:rsidRPr="00EC146F">
              <w:rPr>
                <w:rFonts w:ascii="Times New Roman" w:hAnsi="Times New Roman" w:cs="Times New Roman"/>
                <w:sz w:val="24"/>
                <w:szCs w:val="24"/>
              </w:rPr>
              <w:t>BAĞIMLILIK RUHSAL VE FİZİKSEL SAĞLIĞA ZARAR VERİR Mİ?</w:t>
            </w:r>
          </w:p>
        </w:tc>
        <w:tc>
          <w:tcPr>
            <w:tcW w:w="850" w:type="dxa"/>
            <w:tcBorders>
              <w:top w:val="single" w:sz="4" w:space="0" w:color="auto"/>
              <w:left w:val="single" w:sz="4" w:space="0" w:color="auto"/>
              <w:bottom w:val="single" w:sz="4" w:space="0" w:color="auto"/>
              <w:right w:val="single" w:sz="4" w:space="0" w:color="auto"/>
            </w:tcBorders>
            <w:hideMark/>
          </w:tcPr>
          <w:p w:rsidR="00EC146F" w:rsidRDefault="00EC146F">
            <w:pPr>
              <w:spacing w:after="0" w:line="240" w:lineRule="auto"/>
              <w:jc w:val="both"/>
              <w:rPr>
                <w:rFonts w:ascii="Times New Roman" w:hAnsi="Times New Roman" w:cs="Times New Roman"/>
                <w:lang w:eastAsia="en-US"/>
              </w:rPr>
            </w:pPr>
            <w:r>
              <w:rPr>
                <w:rFonts w:ascii="Times New Roman" w:hAnsi="Times New Roman" w:cs="Times New Roman"/>
              </w:rPr>
              <w:t>%81</w:t>
            </w:r>
          </w:p>
        </w:tc>
      </w:tr>
      <w:tr w:rsidR="00EC146F" w:rsidTr="00EC146F">
        <w:tc>
          <w:tcPr>
            <w:tcW w:w="9328" w:type="dxa"/>
            <w:tcBorders>
              <w:top w:val="single" w:sz="4" w:space="0" w:color="auto"/>
              <w:left w:val="single" w:sz="4" w:space="0" w:color="auto"/>
              <w:bottom w:val="single" w:sz="4" w:space="0" w:color="auto"/>
              <w:right w:val="single" w:sz="4" w:space="0" w:color="auto"/>
            </w:tcBorders>
            <w:vAlign w:val="center"/>
            <w:hideMark/>
          </w:tcPr>
          <w:p w:rsidR="00EC146F" w:rsidRPr="00EC146F" w:rsidRDefault="00EC146F">
            <w:pPr>
              <w:spacing w:after="0" w:line="240" w:lineRule="auto"/>
              <w:jc w:val="both"/>
              <w:rPr>
                <w:rFonts w:ascii="Times New Roman" w:hAnsi="Times New Roman" w:cs="Times New Roman"/>
                <w:sz w:val="24"/>
                <w:szCs w:val="24"/>
                <w:lang w:eastAsia="en-US"/>
              </w:rPr>
            </w:pPr>
            <w:r w:rsidRPr="00EC146F">
              <w:rPr>
                <w:rFonts w:ascii="Times New Roman" w:hAnsi="Times New Roman" w:cs="Times New Roman"/>
                <w:sz w:val="24"/>
                <w:szCs w:val="24"/>
              </w:rPr>
              <w:t>SİGARA GİBİ SAĞLIĞA ZARARLI BİR BAĞIMLILIĞINIZ VAR MI?</w:t>
            </w:r>
          </w:p>
        </w:tc>
        <w:tc>
          <w:tcPr>
            <w:tcW w:w="850" w:type="dxa"/>
            <w:tcBorders>
              <w:top w:val="single" w:sz="4" w:space="0" w:color="auto"/>
              <w:left w:val="single" w:sz="4" w:space="0" w:color="auto"/>
              <w:bottom w:val="single" w:sz="4" w:space="0" w:color="auto"/>
              <w:right w:val="single" w:sz="4" w:space="0" w:color="auto"/>
            </w:tcBorders>
            <w:hideMark/>
          </w:tcPr>
          <w:p w:rsidR="00EC146F" w:rsidRDefault="00EC146F">
            <w:pPr>
              <w:spacing w:after="0" w:line="240" w:lineRule="auto"/>
              <w:jc w:val="both"/>
              <w:rPr>
                <w:rFonts w:ascii="Times New Roman" w:hAnsi="Times New Roman" w:cs="Times New Roman"/>
                <w:lang w:eastAsia="en-US"/>
              </w:rPr>
            </w:pPr>
            <w:r>
              <w:rPr>
                <w:rFonts w:ascii="Times New Roman" w:hAnsi="Times New Roman" w:cs="Times New Roman"/>
              </w:rPr>
              <w:t>%30</w:t>
            </w:r>
          </w:p>
        </w:tc>
      </w:tr>
      <w:tr w:rsidR="00EC146F" w:rsidTr="00EC146F">
        <w:tc>
          <w:tcPr>
            <w:tcW w:w="9328" w:type="dxa"/>
            <w:tcBorders>
              <w:top w:val="single" w:sz="4" w:space="0" w:color="auto"/>
              <w:left w:val="single" w:sz="4" w:space="0" w:color="auto"/>
              <w:bottom w:val="single" w:sz="4" w:space="0" w:color="auto"/>
              <w:right w:val="single" w:sz="4" w:space="0" w:color="auto"/>
            </w:tcBorders>
            <w:vAlign w:val="center"/>
          </w:tcPr>
          <w:p w:rsidR="00EC146F" w:rsidRPr="00EC146F" w:rsidRDefault="00EC146F">
            <w:pPr>
              <w:spacing w:after="0" w:line="240" w:lineRule="auto"/>
              <w:jc w:val="both"/>
              <w:rPr>
                <w:rFonts w:ascii="Times New Roman" w:hAnsi="Times New Roman" w:cs="Times New Roman"/>
                <w:sz w:val="24"/>
                <w:szCs w:val="24"/>
                <w:lang w:eastAsia="en-US"/>
              </w:rPr>
            </w:pPr>
            <w:r w:rsidRPr="00EC146F">
              <w:rPr>
                <w:rFonts w:ascii="Times New Roman" w:hAnsi="Times New Roman" w:cs="Times New Roman"/>
                <w:sz w:val="24"/>
                <w:szCs w:val="24"/>
              </w:rPr>
              <w:t>İNTERNET BAĞIMLILIĞINIZ VAR MI?</w:t>
            </w:r>
          </w:p>
          <w:p w:rsidR="00EC146F" w:rsidRPr="00EC146F" w:rsidRDefault="00EC146F">
            <w:pPr>
              <w:spacing w:after="0" w:line="240" w:lineRule="auto"/>
              <w:jc w:val="both"/>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EC146F" w:rsidRDefault="00EC146F">
            <w:pPr>
              <w:spacing w:after="0" w:line="240" w:lineRule="auto"/>
              <w:jc w:val="both"/>
              <w:rPr>
                <w:rFonts w:ascii="Times New Roman" w:hAnsi="Times New Roman" w:cs="Times New Roman"/>
                <w:lang w:eastAsia="en-US"/>
              </w:rPr>
            </w:pPr>
            <w:r>
              <w:rPr>
                <w:rFonts w:ascii="Times New Roman" w:hAnsi="Times New Roman" w:cs="Times New Roman"/>
              </w:rPr>
              <w:t>%59</w:t>
            </w:r>
          </w:p>
        </w:tc>
      </w:tr>
      <w:tr w:rsidR="00EC146F" w:rsidTr="00EC146F">
        <w:tc>
          <w:tcPr>
            <w:tcW w:w="9328" w:type="dxa"/>
            <w:tcBorders>
              <w:top w:val="single" w:sz="4" w:space="0" w:color="auto"/>
              <w:left w:val="single" w:sz="4" w:space="0" w:color="auto"/>
              <w:bottom w:val="single" w:sz="4" w:space="0" w:color="auto"/>
              <w:right w:val="single" w:sz="4" w:space="0" w:color="auto"/>
            </w:tcBorders>
            <w:vAlign w:val="center"/>
            <w:hideMark/>
          </w:tcPr>
          <w:p w:rsidR="00EC146F" w:rsidRPr="00EC146F" w:rsidRDefault="00EC146F">
            <w:pPr>
              <w:spacing w:after="0" w:line="240" w:lineRule="auto"/>
              <w:jc w:val="both"/>
              <w:rPr>
                <w:rFonts w:ascii="Times New Roman" w:hAnsi="Times New Roman" w:cs="Times New Roman"/>
                <w:sz w:val="24"/>
                <w:szCs w:val="24"/>
                <w:lang w:eastAsia="en-US"/>
              </w:rPr>
            </w:pPr>
            <w:r w:rsidRPr="00EC146F">
              <w:rPr>
                <w:rFonts w:ascii="Times New Roman" w:hAnsi="Times New Roman" w:cs="Times New Roman"/>
                <w:sz w:val="24"/>
                <w:szCs w:val="24"/>
              </w:rPr>
              <w:t>ZARARLI BAĞIMLILIĞINIZA KARŞI MÜCADELE EDEBİLİYOR MUSUNUZ?</w:t>
            </w:r>
          </w:p>
        </w:tc>
        <w:tc>
          <w:tcPr>
            <w:tcW w:w="850" w:type="dxa"/>
            <w:tcBorders>
              <w:top w:val="single" w:sz="4" w:space="0" w:color="auto"/>
              <w:left w:val="single" w:sz="4" w:space="0" w:color="auto"/>
              <w:bottom w:val="single" w:sz="4" w:space="0" w:color="auto"/>
              <w:right w:val="single" w:sz="4" w:space="0" w:color="auto"/>
            </w:tcBorders>
            <w:hideMark/>
          </w:tcPr>
          <w:p w:rsidR="00EC146F" w:rsidRDefault="00EC146F">
            <w:pPr>
              <w:spacing w:after="0" w:line="240" w:lineRule="auto"/>
              <w:jc w:val="both"/>
              <w:rPr>
                <w:rFonts w:ascii="Times New Roman" w:hAnsi="Times New Roman" w:cs="Times New Roman"/>
                <w:lang w:eastAsia="en-US"/>
              </w:rPr>
            </w:pPr>
            <w:r>
              <w:rPr>
                <w:rFonts w:ascii="Times New Roman" w:hAnsi="Times New Roman" w:cs="Times New Roman"/>
              </w:rPr>
              <w:t>%55</w:t>
            </w:r>
          </w:p>
        </w:tc>
      </w:tr>
      <w:tr w:rsidR="00EC146F" w:rsidTr="00EC146F">
        <w:tc>
          <w:tcPr>
            <w:tcW w:w="9328" w:type="dxa"/>
            <w:tcBorders>
              <w:top w:val="single" w:sz="4" w:space="0" w:color="auto"/>
              <w:left w:val="single" w:sz="4" w:space="0" w:color="auto"/>
              <w:bottom w:val="single" w:sz="4" w:space="0" w:color="auto"/>
              <w:right w:val="single" w:sz="4" w:space="0" w:color="auto"/>
            </w:tcBorders>
            <w:vAlign w:val="center"/>
            <w:hideMark/>
          </w:tcPr>
          <w:p w:rsidR="00EC146F" w:rsidRPr="00EC146F" w:rsidRDefault="00EC146F">
            <w:pPr>
              <w:spacing w:after="0" w:line="240" w:lineRule="auto"/>
              <w:jc w:val="both"/>
              <w:rPr>
                <w:rFonts w:ascii="Times New Roman" w:hAnsi="Times New Roman" w:cs="Times New Roman"/>
                <w:sz w:val="24"/>
                <w:szCs w:val="24"/>
                <w:lang w:eastAsia="en-US"/>
              </w:rPr>
            </w:pPr>
            <w:r w:rsidRPr="00EC146F">
              <w:rPr>
                <w:rFonts w:ascii="Times New Roman" w:hAnsi="Times New Roman" w:cs="Times New Roman"/>
                <w:sz w:val="24"/>
                <w:szCs w:val="24"/>
              </w:rPr>
              <w:t>BAĞIMLILIĞINIZ,ÇEVRENİZDEKİLERE DOĞRUDAN VEYA DOLAYLI ZARAR VERİYOR MU?</w:t>
            </w:r>
          </w:p>
        </w:tc>
        <w:tc>
          <w:tcPr>
            <w:tcW w:w="850" w:type="dxa"/>
            <w:tcBorders>
              <w:top w:val="single" w:sz="4" w:space="0" w:color="auto"/>
              <w:left w:val="single" w:sz="4" w:space="0" w:color="auto"/>
              <w:bottom w:val="single" w:sz="4" w:space="0" w:color="auto"/>
              <w:right w:val="single" w:sz="4" w:space="0" w:color="auto"/>
            </w:tcBorders>
            <w:hideMark/>
          </w:tcPr>
          <w:p w:rsidR="00EC146F" w:rsidRDefault="00EC146F">
            <w:pPr>
              <w:spacing w:after="0" w:line="240" w:lineRule="auto"/>
              <w:jc w:val="both"/>
              <w:rPr>
                <w:rFonts w:ascii="Times New Roman" w:hAnsi="Times New Roman" w:cs="Times New Roman"/>
                <w:lang w:eastAsia="en-US"/>
              </w:rPr>
            </w:pPr>
            <w:r>
              <w:rPr>
                <w:rFonts w:ascii="Times New Roman" w:hAnsi="Times New Roman" w:cs="Times New Roman"/>
              </w:rPr>
              <w:t>%42</w:t>
            </w:r>
          </w:p>
        </w:tc>
      </w:tr>
      <w:tr w:rsidR="00EC146F" w:rsidTr="00EC146F">
        <w:tc>
          <w:tcPr>
            <w:tcW w:w="9328" w:type="dxa"/>
            <w:tcBorders>
              <w:top w:val="single" w:sz="4" w:space="0" w:color="auto"/>
              <w:left w:val="single" w:sz="4" w:space="0" w:color="auto"/>
              <w:bottom w:val="single" w:sz="4" w:space="0" w:color="auto"/>
              <w:right w:val="single" w:sz="4" w:space="0" w:color="auto"/>
            </w:tcBorders>
            <w:vAlign w:val="center"/>
          </w:tcPr>
          <w:p w:rsidR="00EC146F" w:rsidRPr="00EC146F" w:rsidRDefault="00EC146F">
            <w:pPr>
              <w:spacing w:after="0" w:line="240" w:lineRule="auto"/>
              <w:jc w:val="both"/>
              <w:rPr>
                <w:rFonts w:ascii="Times New Roman" w:hAnsi="Times New Roman" w:cs="Times New Roman"/>
                <w:sz w:val="24"/>
                <w:szCs w:val="24"/>
                <w:lang w:eastAsia="en-US"/>
              </w:rPr>
            </w:pPr>
            <w:r w:rsidRPr="00EC146F">
              <w:rPr>
                <w:rFonts w:ascii="Times New Roman" w:hAnsi="Times New Roman" w:cs="Times New Roman"/>
                <w:sz w:val="24"/>
                <w:szCs w:val="24"/>
              </w:rPr>
              <w:t>BAĞIMLILIĞINIZ ZAMAN, ENERJİ VE ÜRETİM KAYBINA SEBEP OLUYOR MU?</w:t>
            </w:r>
          </w:p>
          <w:p w:rsidR="00EC146F" w:rsidRPr="00EC146F" w:rsidRDefault="00EC146F">
            <w:pPr>
              <w:spacing w:after="0" w:line="240" w:lineRule="auto"/>
              <w:jc w:val="both"/>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EC146F" w:rsidRDefault="00EC146F">
            <w:pPr>
              <w:spacing w:after="0" w:line="240" w:lineRule="auto"/>
              <w:jc w:val="both"/>
              <w:rPr>
                <w:rFonts w:ascii="Times New Roman" w:hAnsi="Times New Roman" w:cs="Times New Roman"/>
                <w:lang w:eastAsia="en-US"/>
              </w:rPr>
            </w:pPr>
            <w:r>
              <w:rPr>
                <w:rFonts w:ascii="Times New Roman" w:hAnsi="Times New Roman" w:cs="Times New Roman"/>
              </w:rPr>
              <w:t>%56</w:t>
            </w:r>
          </w:p>
        </w:tc>
      </w:tr>
      <w:tr w:rsidR="00EC146F" w:rsidTr="00EC146F">
        <w:tc>
          <w:tcPr>
            <w:tcW w:w="9328" w:type="dxa"/>
            <w:tcBorders>
              <w:top w:val="single" w:sz="4" w:space="0" w:color="auto"/>
              <w:left w:val="single" w:sz="4" w:space="0" w:color="auto"/>
              <w:bottom w:val="single" w:sz="4" w:space="0" w:color="auto"/>
              <w:right w:val="single" w:sz="4" w:space="0" w:color="auto"/>
            </w:tcBorders>
            <w:vAlign w:val="center"/>
          </w:tcPr>
          <w:p w:rsidR="00EC146F" w:rsidRPr="00EC146F" w:rsidRDefault="00EC146F">
            <w:pPr>
              <w:spacing w:after="0" w:line="240" w:lineRule="auto"/>
              <w:jc w:val="both"/>
              <w:rPr>
                <w:rFonts w:ascii="Times New Roman" w:hAnsi="Times New Roman" w:cs="Times New Roman"/>
                <w:sz w:val="24"/>
                <w:szCs w:val="24"/>
                <w:lang w:eastAsia="en-US"/>
              </w:rPr>
            </w:pPr>
            <w:r w:rsidRPr="00EC146F">
              <w:rPr>
                <w:rFonts w:ascii="Times New Roman" w:hAnsi="Times New Roman" w:cs="Times New Roman"/>
                <w:sz w:val="24"/>
                <w:szCs w:val="24"/>
              </w:rPr>
              <w:t>AİLEYE VEYA ARKADAŞLARA OLAN BAĞIMLILIK KİŞİYE ZARAR VEREBİLİR Mİ?</w:t>
            </w:r>
          </w:p>
          <w:p w:rsidR="00EC146F" w:rsidRPr="00EC146F" w:rsidRDefault="00EC146F">
            <w:pPr>
              <w:spacing w:after="0" w:line="240" w:lineRule="auto"/>
              <w:jc w:val="both"/>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EC146F" w:rsidRDefault="00EC146F">
            <w:pPr>
              <w:spacing w:after="0" w:line="240" w:lineRule="auto"/>
              <w:jc w:val="both"/>
              <w:rPr>
                <w:rFonts w:ascii="Times New Roman" w:hAnsi="Times New Roman" w:cs="Times New Roman"/>
                <w:lang w:eastAsia="en-US"/>
              </w:rPr>
            </w:pPr>
            <w:r>
              <w:rPr>
                <w:rFonts w:ascii="Times New Roman" w:hAnsi="Times New Roman" w:cs="Times New Roman"/>
              </w:rPr>
              <w:t>%64</w:t>
            </w:r>
          </w:p>
        </w:tc>
      </w:tr>
    </w:tbl>
    <w:p w:rsidR="00EC146F" w:rsidRDefault="00EC146F" w:rsidP="00EC146F">
      <w:pPr>
        <w:jc w:val="both"/>
        <w:rPr>
          <w:rFonts w:ascii="Times New Roman" w:hAnsi="Times New Roman" w:cs="Times New Roman"/>
          <w:b/>
          <w:lang w:eastAsia="en-US"/>
        </w:rPr>
      </w:pPr>
    </w:p>
    <w:p w:rsidR="00EC146F" w:rsidRDefault="00EC146F" w:rsidP="00EC146F">
      <w:pPr>
        <w:jc w:val="both"/>
        <w:rPr>
          <w:rFonts w:ascii="Times New Roman" w:hAnsi="Times New Roman" w:cs="Times New Roman"/>
          <w:b/>
        </w:rPr>
      </w:pPr>
    </w:p>
    <w:p w:rsidR="00EC146F" w:rsidRDefault="00EC146F" w:rsidP="00EC146F">
      <w:pPr>
        <w:jc w:val="both"/>
        <w:rPr>
          <w:rFonts w:ascii="Times New Roman" w:hAnsi="Times New Roman" w:cs="Times New Roman"/>
          <w:b/>
        </w:rPr>
      </w:pPr>
      <w:r>
        <w:rPr>
          <w:rFonts w:ascii="Times New Roman" w:hAnsi="Times New Roman" w:cs="Times New Roman"/>
          <w:b/>
        </w:rPr>
        <w:t>ÖNERİLER</w:t>
      </w:r>
    </w:p>
    <w:p w:rsidR="00EC146F" w:rsidRDefault="00EC146F" w:rsidP="00EC146F">
      <w:pPr>
        <w:pStyle w:val="ListeParagraf"/>
        <w:numPr>
          <w:ilvl w:val="0"/>
          <w:numId w:val="1"/>
        </w:numPr>
        <w:jc w:val="both"/>
      </w:pPr>
      <w:r>
        <w:t>SİGARA BAĞIMLILIĞININ  %30  DEĞERİNDE ÇIKTIĞI GÖRÜLMEKTEDİR. BUNUN İÇİN OKULUMUZDA HALİ HAZIRDA ÖĞRENCİLERE SUNULAN  MADDE BAĞIMLILIĞI SEMİNERLERİ VE BU ÇALIŞMA BENZERİ ÇALIŞMALARA DEVAM EDİLMESİ YARARLI OLABİLİR.</w:t>
      </w:r>
    </w:p>
    <w:p w:rsidR="00EC146F" w:rsidRDefault="00EC146F" w:rsidP="00EC146F">
      <w:pPr>
        <w:pStyle w:val="ListeParagraf"/>
        <w:numPr>
          <w:ilvl w:val="0"/>
          <w:numId w:val="1"/>
        </w:numPr>
        <w:jc w:val="both"/>
      </w:pPr>
      <w:r>
        <w:t>DEĞERLER YOLCULUĞU PROJESİ KAPSAMINDA OKULUMUZDA HOBİ ALANLARI OLUŞTURULARAK TENEFFÜSLERDE ETKİN ZAMAN GEÇİRMELERİ SAĞLANABİLİR.</w:t>
      </w:r>
    </w:p>
    <w:p w:rsidR="00EC146F" w:rsidRDefault="00EC146F" w:rsidP="00EC146F">
      <w:pPr>
        <w:pStyle w:val="ListeParagraf"/>
        <w:numPr>
          <w:ilvl w:val="0"/>
          <w:numId w:val="1"/>
        </w:numPr>
        <w:jc w:val="both"/>
      </w:pPr>
      <w:r>
        <w:t xml:space="preserve"> İNTERNET BAĞIMLILIĞI VE OLUMSUZ SONUÇLARI İLE İLGİLİ ÖĞRENCİLERE YÖNELİK SEMİNERLER VERİLEBİLİR.</w:t>
      </w:r>
    </w:p>
    <w:p w:rsidR="00EC146F" w:rsidRDefault="00EC146F" w:rsidP="00EC146F">
      <w:pPr>
        <w:pStyle w:val="ListeParagraf"/>
        <w:numPr>
          <w:ilvl w:val="0"/>
          <w:numId w:val="1"/>
        </w:numPr>
        <w:jc w:val="both"/>
      </w:pPr>
      <w:r>
        <w:t xml:space="preserve"> SONUÇLARA BAKILDIĞINDA ÖĞRENCİLERİMİZİN,  BAĞIMLILIĞI  BİR ZAYIFLIK OLARAK NİTELENDİRDİKLERİ, FİZİKSEL VE RUHSAL SAĞLIĞA ZARAR  VERECEK BİR FAKTÖR OLDUĞU KONUSUNDAKİ FARKINDALIKLARININ OLDUĞU GÖRÜLMEKTEDİR. BU OLUMLU SONUCUN ÖĞRENCİLERİMİZİ TAKDİR EDECEK NİTELİKTE VE ALTININ ÇİZİLEREK ANLATILMASI ÖĞRENCİLERİMİZDEKİ FARKINDALIĞI DAHADA ARTIRABİLİR.</w:t>
      </w:r>
    </w:p>
    <w:p w:rsidR="00EC146F" w:rsidRDefault="00EC146F" w:rsidP="00EC146F">
      <w:pPr>
        <w:ind w:left="2832" w:firstLine="708"/>
        <w:jc w:val="both"/>
        <w:rPr>
          <w:rFonts w:ascii="Times New Roman" w:hAnsi="Times New Roman" w:cs="Times New Roman"/>
        </w:rPr>
      </w:pPr>
    </w:p>
    <w:p w:rsidR="00EC146F" w:rsidRDefault="00EC146F" w:rsidP="00EC146F">
      <w:pPr>
        <w:ind w:left="2832" w:firstLine="708"/>
        <w:jc w:val="both"/>
        <w:rPr>
          <w:rFonts w:ascii="Times New Roman" w:hAnsi="Times New Roman" w:cs="Times New Roman"/>
        </w:rPr>
      </w:pPr>
      <w:r>
        <w:rPr>
          <w:rFonts w:ascii="Times New Roman" w:hAnsi="Times New Roman" w:cs="Times New Roman"/>
        </w:rPr>
        <w:t>HAZIRLAYAN</w:t>
      </w:r>
    </w:p>
    <w:p w:rsidR="00EC146F" w:rsidRDefault="00EC146F" w:rsidP="00EC146F">
      <w:pPr>
        <w:jc w:val="center"/>
        <w:rPr>
          <w:rFonts w:ascii="Times New Roman" w:hAnsi="Times New Roman" w:cs="Times New Roman"/>
        </w:rPr>
      </w:pPr>
      <w:r>
        <w:rPr>
          <w:rFonts w:ascii="Times New Roman" w:hAnsi="Times New Roman" w:cs="Times New Roman"/>
        </w:rPr>
        <w:t>ERYAMAN ANADOLU LİSESİ REHBERLİK VE PSİKOLOJİK DANIŞMA SERVİSİ VE OKULUMUZ ÖĞRENCİ MECLİSİ</w:t>
      </w:r>
    </w:p>
    <w:p w:rsidR="00EC146F" w:rsidRDefault="00EC146F" w:rsidP="00EC146F">
      <w:pPr>
        <w:pStyle w:val="ListeParagraf"/>
      </w:pPr>
    </w:p>
    <w:p w:rsidR="000E2DB0" w:rsidRDefault="000E2DB0"/>
    <w:sectPr w:rsidR="000E2DB0" w:rsidSect="002E4F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0870E8"/>
    <w:multiLevelType w:val="hybridMultilevel"/>
    <w:tmpl w:val="BA78FEE0"/>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EC146F"/>
    <w:rsid w:val="000E2DB0"/>
    <w:rsid w:val="002E4FC4"/>
    <w:rsid w:val="009E5A7E"/>
    <w:rsid w:val="00EC14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F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C14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127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rehbelik</dc:creator>
  <cp:lastModifiedBy>ADMİN</cp:lastModifiedBy>
  <cp:revision>2</cp:revision>
  <dcterms:created xsi:type="dcterms:W3CDTF">2015-05-23T20:07:00Z</dcterms:created>
  <dcterms:modified xsi:type="dcterms:W3CDTF">2015-05-23T20:07:00Z</dcterms:modified>
</cp:coreProperties>
</file>